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8CD8" w14:textId="77777777" w:rsidR="004C0746" w:rsidRDefault="004C0746" w:rsidP="00E72726">
      <w:pPr>
        <w:jc w:val="center"/>
      </w:pPr>
    </w:p>
    <w:p w14:paraId="19CD9223" w14:textId="77777777" w:rsidR="004C0746" w:rsidRDefault="004C0746" w:rsidP="00E72726">
      <w:pPr>
        <w:jc w:val="center"/>
      </w:pPr>
    </w:p>
    <w:p w14:paraId="240E441B" w14:textId="7120FE6D" w:rsidR="00F73652" w:rsidRDefault="00E72726" w:rsidP="00E72726">
      <w:pPr>
        <w:jc w:val="center"/>
      </w:pPr>
      <w:r>
        <w:rPr>
          <w:noProof/>
        </w:rPr>
        <w:drawing>
          <wp:inline distT="0" distB="0" distL="0" distR="0" wp14:anchorId="2ACD5C0F" wp14:editId="78AB8571">
            <wp:extent cx="5679419" cy="180975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876" cy="181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93909" w14:textId="435E0315" w:rsidR="00E72726" w:rsidRDefault="00E72726" w:rsidP="00E72726">
      <w:pPr>
        <w:jc w:val="center"/>
      </w:pPr>
    </w:p>
    <w:p w14:paraId="08A91D5D" w14:textId="5AD83F5E" w:rsidR="00E72726" w:rsidRDefault="00E72726" w:rsidP="00E72726">
      <w:pPr>
        <w:jc w:val="center"/>
      </w:pPr>
    </w:p>
    <w:p w14:paraId="3503D709" w14:textId="762D6CCE" w:rsidR="00E72726" w:rsidRPr="004C0746" w:rsidRDefault="00E72726" w:rsidP="00E72726">
      <w:pPr>
        <w:jc w:val="center"/>
        <w:rPr>
          <w:rFonts w:ascii="Arial Rounded MT Bold" w:hAnsi="Arial Rounded MT Bold"/>
          <w:color w:val="1F3864" w:themeColor="accent1" w:themeShade="80"/>
          <w:sz w:val="90"/>
          <w:szCs w:val="90"/>
        </w:rPr>
      </w:pPr>
      <w:r w:rsidRPr="004C0746">
        <w:rPr>
          <w:rFonts w:ascii="Arial Rounded MT Bold" w:hAnsi="Arial Rounded MT Bold"/>
          <w:color w:val="1F3864" w:themeColor="accent1" w:themeShade="80"/>
          <w:sz w:val="90"/>
          <w:szCs w:val="90"/>
        </w:rPr>
        <w:t>Our Strategic Aims</w:t>
      </w:r>
    </w:p>
    <w:p w14:paraId="47B4223B" w14:textId="6DCE9C10" w:rsidR="00E72726" w:rsidRPr="004C0746" w:rsidRDefault="00E72726" w:rsidP="00E72726">
      <w:pPr>
        <w:jc w:val="center"/>
        <w:rPr>
          <w:rFonts w:ascii="Arial Rounded MT Bold" w:hAnsi="Arial Rounded MT Bold"/>
          <w:color w:val="1F3864" w:themeColor="accent1" w:themeShade="80"/>
          <w:sz w:val="90"/>
          <w:szCs w:val="90"/>
        </w:rPr>
      </w:pPr>
      <w:r w:rsidRPr="004C0746">
        <w:rPr>
          <w:rFonts w:ascii="Arial Rounded MT Bold" w:hAnsi="Arial Rounded MT Bold"/>
          <w:color w:val="1F3864" w:themeColor="accent1" w:themeShade="80"/>
          <w:sz w:val="90"/>
          <w:szCs w:val="90"/>
        </w:rPr>
        <w:t>2022-2025</w:t>
      </w:r>
    </w:p>
    <w:p w14:paraId="2A460428" w14:textId="5B1A2D33" w:rsidR="00E72726" w:rsidRDefault="00E72726" w:rsidP="00E72726">
      <w:pPr>
        <w:jc w:val="center"/>
        <w:rPr>
          <w:rFonts w:ascii="Arial Rounded MT Bold" w:hAnsi="Arial Rounded MT Bold"/>
          <w:color w:val="1F3864" w:themeColor="accent1" w:themeShade="80"/>
          <w:sz w:val="72"/>
          <w:szCs w:val="72"/>
        </w:rPr>
      </w:pPr>
    </w:p>
    <w:p w14:paraId="662FB3DF" w14:textId="4F146D6B" w:rsidR="00E72726" w:rsidRPr="004C0746" w:rsidRDefault="00E72726" w:rsidP="004C0746">
      <w:pPr>
        <w:rPr>
          <w:rFonts w:ascii="Arial Rounded MT Bold" w:hAnsi="Arial Rounded MT Bold"/>
          <w:color w:val="1F3864" w:themeColor="accent1" w:themeShade="80"/>
          <w:sz w:val="36"/>
          <w:szCs w:val="36"/>
        </w:rPr>
      </w:pPr>
    </w:p>
    <w:p w14:paraId="1ED8B7B7" w14:textId="727AF1AE" w:rsidR="002315FB" w:rsidRPr="00AA7911" w:rsidRDefault="006E77CF" w:rsidP="006E77CF">
      <w:pPr>
        <w:rPr>
          <w:rFonts w:ascii="Arial Rounded MT Bold" w:hAnsi="Arial Rounded MT Bold"/>
          <w:color w:val="1F3864" w:themeColor="accent1" w:themeShade="80"/>
          <w:sz w:val="40"/>
          <w:szCs w:val="40"/>
        </w:rPr>
      </w:pPr>
      <w:r w:rsidRPr="00AA7911">
        <w:rPr>
          <w:rFonts w:ascii="Arial Rounded MT Bold" w:hAnsi="Arial Rounded MT Bold"/>
          <w:color w:val="1F3864" w:themeColor="accent1" w:themeShade="80"/>
          <w:sz w:val="40"/>
          <w:szCs w:val="40"/>
        </w:rPr>
        <w:lastRenderedPageBreak/>
        <w:t>Aim 1: Enable third sector organisations to deliver services, improve in all aspects of their work and become resilient</w:t>
      </w:r>
    </w:p>
    <w:p w14:paraId="0924F54F" w14:textId="77777777" w:rsidR="006E77CF" w:rsidRDefault="006E77CF" w:rsidP="006E77CF">
      <w:pPr>
        <w:rPr>
          <w:rFonts w:ascii="Arial Rounded MT Bold" w:hAnsi="Arial Rounded MT Bold"/>
          <w:color w:val="1F3864" w:themeColor="accent1" w:themeShade="80"/>
          <w:sz w:val="28"/>
          <w:szCs w:val="28"/>
        </w:rPr>
      </w:pPr>
    </w:p>
    <w:p w14:paraId="5DB681ED" w14:textId="5E9BF759" w:rsidR="00E72726" w:rsidRPr="004C0746" w:rsidRDefault="006E77CF" w:rsidP="006E77CF">
      <w:pPr>
        <w:rPr>
          <w:rFonts w:ascii="Arial Rounded MT Bold" w:hAnsi="Arial Rounded MT Bold"/>
          <w:color w:val="2F5496" w:themeColor="accent1" w:themeShade="BF"/>
          <w:sz w:val="28"/>
          <w:szCs w:val="28"/>
        </w:rPr>
      </w:pPr>
      <w:r w:rsidRPr="004C0746">
        <w:rPr>
          <w:rFonts w:ascii="Arial Rounded MT Bold" w:hAnsi="Arial Rounded MT Bold"/>
          <w:color w:val="2F5496" w:themeColor="accent1" w:themeShade="BF"/>
          <w:sz w:val="28"/>
          <w:szCs w:val="28"/>
        </w:rPr>
        <w:t xml:space="preserve">We will: </w:t>
      </w:r>
      <w:r w:rsidR="002315FB" w:rsidRPr="004C0746">
        <w:rPr>
          <w:rFonts w:ascii="Arial Rounded MT Bold" w:hAnsi="Arial Rounded MT Bold"/>
          <w:color w:val="2F5496" w:themeColor="accent1" w:themeShade="BF"/>
          <w:sz w:val="28"/>
          <w:szCs w:val="28"/>
        </w:rPr>
        <w:t xml:space="preserve">Provide advice, guidance and support on sustainable funding, governance and other </w:t>
      </w:r>
      <w:r w:rsidR="00AA7911" w:rsidRPr="004C0746">
        <w:rPr>
          <w:rFonts w:ascii="Arial Rounded MT Bold" w:hAnsi="Arial Rounded MT Bold"/>
          <w:color w:val="2F5496" w:themeColor="accent1" w:themeShade="BF"/>
          <w:sz w:val="28"/>
          <w:szCs w:val="28"/>
        </w:rPr>
        <w:t>aspects</w:t>
      </w:r>
      <w:r w:rsidR="002315FB" w:rsidRPr="004C0746">
        <w:rPr>
          <w:rFonts w:ascii="Arial Rounded MT Bold" w:hAnsi="Arial Rounded MT Bold"/>
          <w:color w:val="2F5496" w:themeColor="accent1" w:themeShade="BF"/>
          <w:sz w:val="28"/>
          <w:szCs w:val="28"/>
        </w:rPr>
        <w:t xml:space="preserve"> of organisational </w:t>
      </w:r>
      <w:proofErr w:type="gramStart"/>
      <w:r w:rsidR="002315FB" w:rsidRPr="004C0746">
        <w:rPr>
          <w:rFonts w:ascii="Arial Rounded MT Bold" w:hAnsi="Arial Rounded MT Bold"/>
          <w:color w:val="2F5496" w:themeColor="accent1" w:themeShade="BF"/>
          <w:sz w:val="28"/>
          <w:szCs w:val="28"/>
        </w:rPr>
        <w:t>development</w:t>
      </w:r>
      <w:proofErr w:type="gramEnd"/>
    </w:p>
    <w:p w14:paraId="57DAE791" w14:textId="03F27ACC" w:rsidR="006E77CF" w:rsidRPr="00AA7911" w:rsidRDefault="006E77CF" w:rsidP="006E77CF">
      <w:pPr>
        <w:rPr>
          <w:rFonts w:ascii="Arial Rounded MT Bold" w:hAnsi="Arial Rounded MT Bold"/>
          <w:color w:val="1F3864" w:themeColor="accent1" w:themeShade="80"/>
          <w:sz w:val="28"/>
          <w:szCs w:val="28"/>
        </w:rPr>
      </w:pPr>
    </w:p>
    <w:p w14:paraId="085DA4C7" w14:textId="1A11119B" w:rsidR="006E77CF" w:rsidRPr="004C0746" w:rsidRDefault="006E77CF" w:rsidP="006E77CF">
      <w:pPr>
        <w:rPr>
          <w:rFonts w:ascii="Arial Rounded MT Bold" w:hAnsi="Arial Rounded MT Bold"/>
          <w:color w:val="2F5496" w:themeColor="accent1" w:themeShade="BF"/>
          <w:sz w:val="28"/>
          <w:szCs w:val="28"/>
        </w:rPr>
      </w:pPr>
      <w:r w:rsidRPr="004C0746">
        <w:rPr>
          <w:rFonts w:ascii="Arial Rounded MT Bold" w:hAnsi="Arial Rounded MT Bold"/>
          <w:color w:val="2F5496" w:themeColor="accent1" w:themeShade="BF"/>
          <w:sz w:val="28"/>
          <w:szCs w:val="28"/>
        </w:rPr>
        <w:t>Outcome: Third sector staff, managers and trustees have the knowledge and skills they need to enable their organisation to operate sustainably, fairly, legally and safely</w:t>
      </w:r>
      <w:r w:rsidR="00D14789" w:rsidRPr="004C0746">
        <w:rPr>
          <w:rFonts w:ascii="Arial Rounded MT Bold" w:hAnsi="Arial Rounded MT Bold"/>
          <w:color w:val="2F5496" w:themeColor="accent1" w:themeShade="BF"/>
          <w:sz w:val="28"/>
          <w:szCs w:val="28"/>
        </w:rPr>
        <w:t>.</w:t>
      </w:r>
    </w:p>
    <w:p w14:paraId="4038BA3A" w14:textId="5B4D1EC8" w:rsidR="00AA7911" w:rsidRDefault="00AA7911" w:rsidP="006E77CF">
      <w:pPr>
        <w:rPr>
          <w:rFonts w:ascii="Arial Rounded MT Bold" w:hAnsi="Arial Rounded MT Bold"/>
          <w:color w:val="1F3864" w:themeColor="accent1" w:themeShade="80"/>
          <w:sz w:val="28"/>
          <w:szCs w:val="28"/>
        </w:rPr>
      </w:pPr>
    </w:p>
    <w:p w14:paraId="38A2C516" w14:textId="3B188EAE" w:rsidR="00AA7911" w:rsidRPr="003A78F1" w:rsidRDefault="00AA7911" w:rsidP="006E77CF">
      <w:pPr>
        <w:rPr>
          <w:rFonts w:ascii="Arial Rounded MT Bold" w:hAnsi="Arial Rounded MT Bold"/>
          <w:color w:val="1F3864" w:themeColor="accent1" w:themeShade="80"/>
          <w:sz w:val="40"/>
          <w:szCs w:val="40"/>
        </w:rPr>
      </w:pPr>
      <w:r w:rsidRPr="003A78F1">
        <w:rPr>
          <w:rFonts w:ascii="Arial Rounded MT Bold" w:hAnsi="Arial Rounded MT Bold"/>
          <w:color w:val="1F3864" w:themeColor="accent1" w:themeShade="80"/>
          <w:sz w:val="40"/>
          <w:szCs w:val="40"/>
        </w:rPr>
        <w:t xml:space="preserve">Aim 2: Strengthen representation and influence of third sector organisation at a local, </w:t>
      </w:r>
      <w:r w:rsidR="003A78F1" w:rsidRPr="003A78F1">
        <w:rPr>
          <w:rFonts w:ascii="Arial Rounded MT Bold" w:hAnsi="Arial Rounded MT Bold"/>
          <w:color w:val="1F3864" w:themeColor="accent1" w:themeShade="80"/>
          <w:sz w:val="40"/>
          <w:szCs w:val="40"/>
        </w:rPr>
        <w:t>regional,</w:t>
      </w:r>
      <w:r w:rsidRPr="003A78F1">
        <w:rPr>
          <w:rFonts w:ascii="Arial Rounded MT Bold" w:hAnsi="Arial Rounded MT Bold"/>
          <w:color w:val="1F3864" w:themeColor="accent1" w:themeShade="80"/>
          <w:sz w:val="40"/>
          <w:szCs w:val="40"/>
        </w:rPr>
        <w:t xml:space="preserve"> and national level</w:t>
      </w:r>
    </w:p>
    <w:p w14:paraId="553EC04E" w14:textId="1B2E55D9" w:rsidR="00AA7911" w:rsidRDefault="00AA7911" w:rsidP="006E77CF">
      <w:pPr>
        <w:rPr>
          <w:rFonts w:ascii="Arial Rounded MT Bold" w:hAnsi="Arial Rounded MT Bold"/>
          <w:color w:val="1F3864" w:themeColor="accent1" w:themeShade="80"/>
          <w:sz w:val="28"/>
          <w:szCs w:val="28"/>
        </w:rPr>
      </w:pPr>
    </w:p>
    <w:p w14:paraId="5BA01676" w14:textId="21FF43CC" w:rsidR="00AA7911" w:rsidRPr="004C0746" w:rsidRDefault="00AA7911" w:rsidP="006E77CF">
      <w:pPr>
        <w:rPr>
          <w:rFonts w:ascii="Arial Rounded MT Bold" w:hAnsi="Arial Rounded MT Bold"/>
          <w:color w:val="2F5496" w:themeColor="accent1" w:themeShade="BF"/>
          <w:sz w:val="28"/>
          <w:szCs w:val="28"/>
        </w:rPr>
      </w:pPr>
      <w:r w:rsidRPr="004C0746">
        <w:rPr>
          <w:rFonts w:ascii="Arial Rounded MT Bold" w:hAnsi="Arial Rounded MT Bold"/>
          <w:color w:val="2F5496" w:themeColor="accent1" w:themeShade="BF"/>
          <w:sz w:val="28"/>
          <w:szCs w:val="28"/>
        </w:rPr>
        <w:t xml:space="preserve">We will: Support and facilitate networks, </w:t>
      </w:r>
      <w:r w:rsidR="003A78F1" w:rsidRPr="004C0746">
        <w:rPr>
          <w:rFonts w:ascii="Arial Rounded MT Bold" w:hAnsi="Arial Rounded MT Bold"/>
          <w:color w:val="2F5496" w:themeColor="accent1" w:themeShade="BF"/>
          <w:sz w:val="28"/>
          <w:szCs w:val="28"/>
        </w:rPr>
        <w:t>consultation, and opportunities for engagement in collaboration with members, partners, and stakeholders</w:t>
      </w:r>
    </w:p>
    <w:p w14:paraId="58D8AA98" w14:textId="0B157FFC" w:rsidR="003A78F1" w:rsidRPr="004C0746" w:rsidRDefault="003A78F1" w:rsidP="006E77CF">
      <w:pPr>
        <w:rPr>
          <w:rFonts w:ascii="Arial Rounded MT Bold" w:hAnsi="Arial Rounded MT Bold"/>
          <w:color w:val="2F5496" w:themeColor="accent1" w:themeShade="BF"/>
          <w:sz w:val="28"/>
          <w:szCs w:val="28"/>
        </w:rPr>
      </w:pPr>
    </w:p>
    <w:p w14:paraId="52DB9633" w14:textId="6F8D4806" w:rsidR="003A78F1" w:rsidRPr="004C0746" w:rsidRDefault="003A78F1" w:rsidP="006E77CF">
      <w:pPr>
        <w:rPr>
          <w:rFonts w:ascii="Arial Rounded MT Bold" w:hAnsi="Arial Rounded MT Bold"/>
          <w:color w:val="2F5496" w:themeColor="accent1" w:themeShade="BF"/>
          <w:sz w:val="28"/>
          <w:szCs w:val="28"/>
        </w:rPr>
      </w:pPr>
      <w:r w:rsidRPr="004C0746">
        <w:rPr>
          <w:rFonts w:ascii="Arial Rounded MT Bold" w:hAnsi="Arial Rounded MT Bold"/>
          <w:color w:val="2F5496" w:themeColor="accent1" w:themeShade="BF"/>
          <w:sz w:val="28"/>
          <w:szCs w:val="28"/>
        </w:rPr>
        <w:t xml:space="preserve">Outcome: To ensure </w:t>
      </w:r>
      <w:r w:rsidR="00456A85" w:rsidRPr="004C0746">
        <w:rPr>
          <w:rFonts w:ascii="Arial Rounded MT Bold" w:hAnsi="Arial Rounded MT Bold"/>
          <w:color w:val="2F5496" w:themeColor="accent1" w:themeShade="BF"/>
          <w:sz w:val="28"/>
          <w:szCs w:val="28"/>
        </w:rPr>
        <w:t>engagement</w:t>
      </w:r>
      <w:r w:rsidRPr="004C0746">
        <w:rPr>
          <w:rFonts w:ascii="Arial Rounded MT Bold" w:hAnsi="Arial Rounded MT Bold"/>
          <w:color w:val="2F5496" w:themeColor="accent1" w:themeShade="BF"/>
          <w:sz w:val="28"/>
          <w:szCs w:val="28"/>
        </w:rPr>
        <w:t xml:space="preserve"> and influence</w:t>
      </w:r>
      <w:r w:rsidR="00456A85" w:rsidRPr="004C0746">
        <w:rPr>
          <w:rFonts w:ascii="Arial Rounded MT Bold" w:hAnsi="Arial Rounded MT Bold"/>
          <w:color w:val="2F5496" w:themeColor="accent1" w:themeShade="BF"/>
          <w:sz w:val="28"/>
          <w:szCs w:val="28"/>
        </w:rPr>
        <w:t xml:space="preserve"> - t</w:t>
      </w:r>
      <w:r w:rsidRPr="004C0746">
        <w:rPr>
          <w:rFonts w:ascii="Arial Rounded MT Bold" w:hAnsi="Arial Rounded MT Bold"/>
          <w:color w:val="2F5496" w:themeColor="accent1" w:themeShade="BF"/>
          <w:sz w:val="28"/>
          <w:szCs w:val="28"/>
        </w:rPr>
        <w:t>he voice of the third sector is heard and effectively influences policy and decision making</w:t>
      </w:r>
      <w:r w:rsidR="00456A85" w:rsidRPr="004C0746">
        <w:rPr>
          <w:rFonts w:ascii="Arial Rounded MT Bold" w:hAnsi="Arial Rounded MT Bold"/>
          <w:color w:val="2F5496" w:themeColor="accent1" w:themeShade="BF"/>
          <w:sz w:val="28"/>
          <w:szCs w:val="28"/>
        </w:rPr>
        <w:t>,</w:t>
      </w:r>
      <w:r w:rsidRPr="004C0746">
        <w:rPr>
          <w:rFonts w:ascii="Arial Rounded MT Bold" w:hAnsi="Arial Rounded MT Bold"/>
          <w:color w:val="2F5496" w:themeColor="accent1" w:themeShade="BF"/>
          <w:sz w:val="28"/>
          <w:szCs w:val="28"/>
        </w:rPr>
        <w:t xml:space="preserve"> and </w:t>
      </w:r>
      <w:r w:rsidR="00456A85" w:rsidRPr="004C0746">
        <w:rPr>
          <w:rFonts w:ascii="Arial Rounded MT Bold" w:hAnsi="Arial Rounded MT Bold"/>
          <w:color w:val="2F5496" w:themeColor="accent1" w:themeShade="BF"/>
          <w:sz w:val="28"/>
          <w:szCs w:val="28"/>
        </w:rPr>
        <w:t>service design and delivery</w:t>
      </w:r>
      <w:r w:rsidR="00D14789" w:rsidRPr="004C0746">
        <w:rPr>
          <w:rFonts w:ascii="Arial Rounded MT Bold" w:hAnsi="Arial Rounded MT Bold"/>
          <w:color w:val="2F5496" w:themeColor="accent1" w:themeShade="BF"/>
          <w:sz w:val="28"/>
          <w:szCs w:val="28"/>
        </w:rPr>
        <w:t>.</w:t>
      </w:r>
    </w:p>
    <w:p w14:paraId="640C2F39" w14:textId="45DE33E1" w:rsidR="003A78F1" w:rsidRDefault="003A78F1" w:rsidP="006E77CF">
      <w:pPr>
        <w:rPr>
          <w:rFonts w:ascii="Arial Rounded MT Bold" w:hAnsi="Arial Rounded MT Bold"/>
          <w:color w:val="1F3864" w:themeColor="accent1" w:themeShade="80"/>
          <w:sz w:val="40"/>
          <w:szCs w:val="40"/>
        </w:rPr>
      </w:pPr>
      <w:r>
        <w:rPr>
          <w:rFonts w:ascii="Arial Rounded MT Bold" w:hAnsi="Arial Rounded MT Bold"/>
          <w:color w:val="1F3864" w:themeColor="accent1" w:themeShade="80"/>
          <w:sz w:val="40"/>
          <w:szCs w:val="40"/>
        </w:rPr>
        <w:lastRenderedPageBreak/>
        <w:t>Aim 3: Enhance volunteering and wellbeing through participation and community engagement</w:t>
      </w:r>
    </w:p>
    <w:p w14:paraId="78790D09" w14:textId="01D21745" w:rsidR="003A78F1" w:rsidRPr="007B7EEA" w:rsidRDefault="003A78F1" w:rsidP="006E77CF">
      <w:pPr>
        <w:rPr>
          <w:rFonts w:ascii="Arial Rounded MT Bold" w:hAnsi="Arial Rounded MT Bold"/>
          <w:color w:val="1F3864" w:themeColor="accent1" w:themeShade="80"/>
          <w:sz w:val="28"/>
          <w:szCs w:val="28"/>
        </w:rPr>
      </w:pPr>
    </w:p>
    <w:p w14:paraId="73D35CB3" w14:textId="071FF1D6" w:rsidR="003A78F1" w:rsidRPr="004C0746" w:rsidRDefault="003A78F1" w:rsidP="006E77CF">
      <w:pPr>
        <w:rPr>
          <w:rFonts w:ascii="Arial Rounded MT Bold" w:hAnsi="Arial Rounded MT Bold"/>
          <w:color w:val="2F5496" w:themeColor="accent1" w:themeShade="BF"/>
          <w:sz w:val="28"/>
          <w:szCs w:val="28"/>
        </w:rPr>
      </w:pPr>
      <w:r w:rsidRPr="004C0746">
        <w:rPr>
          <w:rFonts w:ascii="Arial Rounded MT Bold" w:hAnsi="Arial Rounded MT Bold"/>
          <w:color w:val="2F5496" w:themeColor="accent1" w:themeShade="BF"/>
          <w:sz w:val="28"/>
          <w:szCs w:val="28"/>
        </w:rPr>
        <w:t xml:space="preserve">We will: Provide support and guidance to individuals interested in volunteering, volunteer managers and organisations.  Broker </w:t>
      </w:r>
      <w:r w:rsidR="00456A85" w:rsidRPr="004C0746">
        <w:rPr>
          <w:rFonts w:ascii="Arial Rounded MT Bold" w:hAnsi="Arial Rounded MT Bold"/>
          <w:color w:val="2F5496" w:themeColor="accent1" w:themeShade="BF"/>
          <w:sz w:val="28"/>
          <w:szCs w:val="28"/>
        </w:rPr>
        <w:t>volunteering</w:t>
      </w:r>
      <w:r w:rsidRPr="004C0746">
        <w:rPr>
          <w:rFonts w:ascii="Arial Rounded MT Bold" w:hAnsi="Arial Rounded MT Bold"/>
          <w:color w:val="2F5496" w:themeColor="accent1" w:themeShade="BF"/>
          <w:sz w:val="28"/>
          <w:szCs w:val="28"/>
        </w:rPr>
        <w:t xml:space="preserve"> and provide ongoing support</w:t>
      </w:r>
    </w:p>
    <w:p w14:paraId="17B93F86" w14:textId="38C6AEC1" w:rsidR="003A78F1" w:rsidRPr="004C0746" w:rsidRDefault="003A78F1" w:rsidP="006E77CF">
      <w:pPr>
        <w:rPr>
          <w:rFonts w:ascii="Arial Rounded MT Bold" w:hAnsi="Arial Rounded MT Bold"/>
          <w:color w:val="2F5496" w:themeColor="accent1" w:themeShade="BF"/>
          <w:sz w:val="28"/>
          <w:szCs w:val="28"/>
        </w:rPr>
      </w:pPr>
    </w:p>
    <w:p w14:paraId="392AE8FF" w14:textId="1FB55402" w:rsidR="003A78F1" w:rsidRPr="004C0746" w:rsidRDefault="003A78F1" w:rsidP="006E77CF">
      <w:pPr>
        <w:rPr>
          <w:rFonts w:ascii="Arial Rounded MT Bold" w:hAnsi="Arial Rounded MT Bold"/>
          <w:color w:val="2F5496" w:themeColor="accent1" w:themeShade="BF"/>
          <w:sz w:val="28"/>
          <w:szCs w:val="28"/>
        </w:rPr>
      </w:pPr>
      <w:r w:rsidRPr="004C0746">
        <w:rPr>
          <w:rFonts w:ascii="Arial Rounded MT Bold" w:hAnsi="Arial Rounded MT Bold"/>
          <w:color w:val="2F5496" w:themeColor="accent1" w:themeShade="BF"/>
          <w:sz w:val="28"/>
          <w:szCs w:val="28"/>
        </w:rPr>
        <w:t xml:space="preserve">Outcome: </w:t>
      </w:r>
      <w:r w:rsidR="00456A85" w:rsidRPr="004C0746">
        <w:rPr>
          <w:rFonts w:ascii="Arial Rounded MT Bold" w:hAnsi="Arial Rounded MT Bold"/>
          <w:color w:val="2F5496" w:themeColor="accent1" w:themeShade="BF"/>
          <w:sz w:val="28"/>
          <w:szCs w:val="28"/>
        </w:rPr>
        <w:t>Individuals, the community and organisations benefit from volunteering involvement.</w:t>
      </w:r>
    </w:p>
    <w:p w14:paraId="0A64A03B" w14:textId="5163A032" w:rsidR="00456A85" w:rsidRDefault="00456A85" w:rsidP="006E77CF">
      <w:pPr>
        <w:rPr>
          <w:rFonts w:ascii="Arial Rounded MT Bold" w:hAnsi="Arial Rounded MT Bold"/>
          <w:color w:val="1F3864" w:themeColor="accent1" w:themeShade="80"/>
          <w:sz w:val="28"/>
          <w:szCs w:val="28"/>
        </w:rPr>
      </w:pPr>
    </w:p>
    <w:p w14:paraId="760570CF" w14:textId="7BD89309" w:rsidR="00456A85" w:rsidRDefault="00456A85" w:rsidP="006E77CF">
      <w:pPr>
        <w:rPr>
          <w:rFonts w:ascii="Arial Rounded MT Bold" w:hAnsi="Arial Rounded MT Bold"/>
          <w:color w:val="002060"/>
          <w:sz w:val="40"/>
          <w:szCs w:val="40"/>
        </w:rPr>
      </w:pPr>
      <w:r w:rsidRPr="00456A85">
        <w:rPr>
          <w:rFonts w:ascii="Arial Rounded MT Bold" w:hAnsi="Arial Rounded MT Bold"/>
          <w:color w:val="1F3864" w:themeColor="accent1" w:themeShade="80"/>
          <w:sz w:val="40"/>
          <w:szCs w:val="40"/>
        </w:rPr>
        <w:t>Aim 4:</w:t>
      </w:r>
      <w:r>
        <w:rPr>
          <w:rFonts w:ascii="Arial Rounded MT Bold" w:hAnsi="Arial Rounded MT Bold"/>
          <w:sz w:val="40"/>
          <w:szCs w:val="40"/>
        </w:rPr>
        <w:t xml:space="preserve"> </w:t>
      </w:r>
      <w:r w:rsidRPr="00456A85">
        <w:rPr>
          <w:rFonts w:ascii="Arial Rounded MT Bold" w:hAnsi="Arial Rounded MT Bold"/>
          <w:color w:val="002060"/>
          <w:sz w:val="40"/>
          <w:szCs w:val="40"/>
        </w:rPr>
        <w:t xml:space="preserve">Enhance effectiveness of VAMT as an exemplar third sector organisation and strengthen its sustainability </w:t>
      </w:r>
    </w:p>
    <w:p w14:paraId="3E8DB7EE" w14:textId="5DD60272" w:rsidR="00456A85" w:rsidRPr="007B7EEA" w:rsidRDefault="00456A85" w:rsidP="006E77CF">
      <w:pPr>
        <w:rPr>
          <w:rFonts w:ascii="Arial Rounded MT Bold" w:hAnsi="Arial Rounded MT Bold"/>
          <w:color w:val="002060"/>
          <w:sz w:val="28"/>
          <w:szCs w:val="28"/>
        </w:rPr>
      </w:pPr>
    </w:p>
    <w:p w14:paraId="7628B936" w14:textId="6D7CEF19" w:rsidR="00456A85" w:rsidRPr="004C0746" w:rsidRDefault="00456A85" w:rsidP="006E77CF">
      <w:pPr>
        <w:rPr>
          <w:rFonts w:ascii="Arial Rounded MT Bold" w:hAnsi="Arial Rounded MT Bold"/>
          <w:color w:val="2F5496" w:themeColor="accent1" w:themeShade="BF"/>
          <w:sz w:val="28"/>
          <w:szCs w:val="28"/>
        </w:rPr>
      </w:pPr>
      <w:r w:rsidRPr="004C0746">
        <w:rPr>
          <w:rFonts w:ascii="Arial Rounded MT Bold" w:hAnsi="Arial Rounded MT Bold"/>
          <w:color w:val="2F5496" w:themeColor="accent1" w:themeShade="BF"/>
          <w:sz w:val="28"/>
          <w:szCs w:val="28"/>
        </w:rPr>
        <w:t>We will: Continually review and improve internal governance and systems, ensuring compliance with legislation and best practice</w:t>
      </w:r>
    </w:p>
    <w:p w14:paraId="6CED7C2E" w14:textId="1B6C32EB" w:rsidR="00456A85" w:rsidRPr="004C0746" w:rsidRDefault="00456A85" w:rsidP="006E77CF">
      <w:pPr>
        <w:rPr>
          <w:rFonts w:ascii="Arial Rounded MT Bold" w:hAnsi="Arial Rounded MT Bold"/>
          <w:color w:val="2F5496" w:themeColor="accent1" w:themeShade="BF"/>
          <w:sz w:val="28"/>
          <w:szCs w:val="28"/>
        </w:rPr>
      </w:pPr>
      <w:r w:rsidRPr="004C0746">
        <w:rPr>
          <w:rFonts w:ascii="Arial Rounded MT Bold" w:hAnsi="Arial Rounded MT Bold"/>
          <w:color w:val="2F5496" w:themeColor="accent1" w:themeShade="BF"/>
          <w:sz w:val="28"/>
          <w:szCs w:val="28"/>
        </w:rPr>
        <w:t>We will: Secure and generate the resources needed to continue and grow to support and enhance the third sector</w:t>
      </w:r>
    </w:p>
    <w:p w14:paraId="20EA1D51" w14:textId="50736BE4" w:rsidR="00456A85" w:rsidRPr="004C0746" w:rsidRDefault="00456A85" w:rsidP="006E77CF">
      <w:pPr>
        <w:rPr>
          <w:rFonts w:ascii="Arial Rounded MT Bold" w:hAnsi="Arial Rounded MT Bold"/>
          <w:color w:val="2F5496" w:themeColor="accent1" w:themeShade="BF"/>
          <w:sz w:val="28"/>
          <w:szCs w:val="28"/>
        </w:rPr>
      </w:pPr>
    </w:p>
    <w:p w14:paraId="76FEDDE5" w14:textId="24CDD2E2" w:rsidR="00456A85" w:rsidRPr="004C0746" w:rsidRDefault="00456A85" w:rsidP="006E77CF">
      <w:pPr>
        <w:rPr>
          <w:rFonts w:ascii="Arial Rounded MT Bold" w:hAnsi="Arial Rounded MT Bold"/>
          <w:color w:val="2F5496" w:themeColor="accent1" w:themeShade="BF"/>
          <w:sz w:val="28"/>
          <w:szCs w:val="28"/>
        </w:rPr>
      </w:pPr>
      <w:r w:rsidRPr="004C0746">
        <w:rPr>
          <w:rFonts w:ascii="Arial Rounded MT Bold" w:hAnsi="Arial Rounded MT Bold"/>
          <w:color w:val="2F5496" w:themeColor="accent1" w:themeShade="BF"/>
          <w:sz w:val="28"/>
          <w:szCs w:val="28"/>
        </w:rPr>
        <w:t xml:space="preserve">Outcome: </w:t>
      </w:r>
      <w:r w:rsidR="007B7EEA" w:rsidRPr="004C0746">
        <w:rPr>
          <w:rFonts w:ascii="Arial Rounded MT Bold" w:hAnsi="Arial Rounded MT Bold"/>
          <w:color w:val="2F5496" w:themeColor="accent1" w:themeShade="BF"/>
          <w:sz w:val="28"/>
          <w:szCs w:val="28"/>
        </w:rPr>
        <w:t>Staff, managers and trustees have the knowledge and skills they need to enable VAMT to operate sustainably, fairly, legally and safely</w:t>
      </w:r>
      <w:r w:rsidR="00D14789" w:rsidRPr="004C0746">
        <w:rPr>
          <w:rFonts w:ascii="Arial Rounded MT Bold" w:hAnsi="Arial Rounded MT Bold"/>
          <w:color w:val="2F5496" w:themeColor="accent1" w:themeShade="BF"/>
          <w:sz w:val="28"/>
          <w:szCs w:val="28"/>
        </w:rPr>
        <w:t>.</w:t>
      </w:r>
    </w:p>
    <w:p w14:paraId="23476803" w14:textId="593BED89" w:rsidR="007B7EEA" w:rsidRDefault="007B7EEA" w:rsidP="006E77CF">
      <w:pPr>
        <w:rPr>
          <w:rFonts w:ascii="Arial Rounded MT Bold" w:hAnsi="Arial Rounded MT Bold"/>
          <w:color w:val="002060"/>
          <w:sz w:val="40"/>
          <w:szCs w:val="40"/>
        </w:rPr>
      </w:pPr>
      <w:r>
        <w:rPr>
          <w:rFonts w:ascii="Arial Rounded MT Bold" w:hAnsi="Arial Rounded MT Bold"/>
          <w:color w:val="002060"/>
          <w:sz w:val="40"/>
          <w:szCs w:val="40"/>
        </w:rPr>
        <w:lastRenderedPageBreak/>
        <w:t>Aim 5: Continual improvement of VAMT’s Board and its effectiveness</w:t>
      </w:r>
    </w:p>
    <w:p w14:paraId="6B1489AB" w14:textId="10083538" w:rsidR="007B7EEA" w:rsidRDefault="007B7EEA" w:rsidP="006E77CF">
      <w:pPr>
        <w:rPr>
          <w:rFonts w:ascii="Arial Rounded MT Bold" w:hAnsi="Arial Rounded MT Bold"/>
          <w:color w:val="002060"/>
          <w:sz w:val="28"/>
          <w:szCs w:val="28"/>
        </w:rPr>
      </w:pPr>
    </w:p>
    <w:p w14:paraId="25EE70B9" w14:textId="4665257F" w:rsidR="00D14789" w:rsidRPr="004C0746" w:rsidRDefault="00D14789" w:rsidP="006E77CF">
      <w:pPr>
        <w:rPr>
          <w:rFonts w:ascii="Arial Rounded MT Bold" w:hAnsi="Arial Rounded MT Bold"/>
          <w:color w:val="2F5496" w:themeColor="accent1" w:themeShade="BF"/>
          <w:sz w:val="28"/>
          <w:szCs w:val="28"/>
        </w:rPr>
      </w:pPr>
      <w:r w:rsidRPr="004C0746">
        <w:rPr>
          <w:rFonts w:ascii="Arial Rounded MT Bold" w:hAnsi="Arial Rounded MT Bold"/>
          <w:color w:val="2F5496" w:themeColor="accent1" w:themeShade="BF"/>
          <w:sz w:val="28"/>
          <w:szCs w:val="28"/>
        </w:rPr>
        <w:t>We will: Adopt the Charity Commission and any other regulators best practice.  Develop a Board action plan to identify opportunities for professional development.</w:t>
      </w:r>
    </w:p>
    <w:p w14:paraId="315C5932" w14:textId="3ED6A7C2" w:rsidR="00D14789" w:rsidRPr="004C0746" w:rsidRDefault="00D14789" w:rsidP="006E77CF">
      <w:pPr>
        <w:rPr>
          <w:rFonts w:ascii="Arial Rounded MT Bold" w:hAnsi="Arial Rounded MT Bold"/>
          <w:color w:val="2F5496" w:themeColor="accent1" w:themeShade="BF"/>
          <w:sz w:val="28"/>
          <w:szCs w:val="28"/>
        </w:rPr>
      </w:pPr>
    </w:p>
    <w:p w14:paraId="4BEE9A16" w14:textId="08E36005" w:rsidR="00D14789" w:rsidRPr="004C0746" w:rsidRDefault="00D14789" w:rsidP="006E77CF">
      <w:pPr>
        <w:rPr>
          <w:rFonts w:ascii="Arial Rounded MT Bold" w:hAnsi="Arial Rounded MT Bold"/>
          <w:color w:val="2F5496" w:themeColor="accent1" w:themeShade="BF"/>
          <w:sz w:val="28"/>
          <w:szCs w:val="28"/>
        </w:rPr>
      </w:pPr>
      <w:r w:rsidRPr="004C0746">
        <w:rPr>
          <w:rFonts w:ascii="Arial Rounded MT Bold" w:hAnsi="Arial Rounded MT Bold"/>
          <w:color w:val="2F5496" w:themeColor="accent1" w:themeShade="BF"/>
          <w:sz w:val="28"/>
          <w:szCs w:val="28"/>
        </w:rPr>
        <w:t>Outcome: VAMT trustees are confident about leading the organisation and maintaining high standards of governance inline with the 7 principles of public life.</w:t>
      </w:r>
    </w:p>
    <w:p w14:paraId="615FDC45" w14:textId="35922573" w:rsidR="00D14789" w:rsidRDefault="00D14789" w:rsidP="006E77CF">
      <w:pPr>
        <w:rPr>
          <w:rFonts w:ascii="Arial Rounded MT Bold" w:hAnsi="Arial Rounded MT Bold"/>
          <w:color w:val="002060"/>
          <w:sz w:val="28"/>
          <w:szCs w:val="28"/>
        </w:rPr>
      </w:pPr>
    </w:p>
    <w:p w14:paraId="42B37336" w14:textId="7957AE90" w:rsidR="00D14789" w:rsidRDefault="00D14789" w:rsidP="006E77CF">
      <w:pPr>
        <w:rPr>
          <w:rFonts w:ascii="Arial Rounded MT Bold" w:hAnsi="Arial Rounded MT Bold"/>
          <w:color w:val="00206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14789" w14:paraId="10E4FA54" w14:textId="77777777" w:rsidTr="00D14789">
        <w:tc>
          <w:tcPr>
            <w:tcW w:w="4649" w:type="dxa"/>
          </w:tcPr>
          <w:p w14:paraId="4AF79085" w14:textId="77777777" w:rsidR="00D14789" w:rsidRDefault="00D14789" w:rsidP="006E77CF">
            <w:pPr>
              <w:rPr>
                <w:rFonts w:ascii="Arial Rounded MT Bold" w:hAnsi="Arial Rounded MT Bold"/>
                <w:color w:val="002060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002060"/>
                <w:sz w:val="28"/>
                <w:szCs w:val="28"/>
              </w:rPr>
              <w:t>Our Mission:</w:t>
            </w:r>
          </w:p>
          <w:p w14:paraId="66753B87" w14:textId="77777777" w:rsidR="00D14789" w:rsidRDefault="00D14789" w:rsidP="006E77CF">
            <w:pPr>
              <w:rPr>
                <w:rFonts w:ascii="Arial Rounded MT Bold" w:hAnsi="Arial Rounded MT Bold"/>
                <w:color w:val="002060"/>
                <w:sz w:val="28"/>
                <w:szCs w:val="28"/>
              </w:rPr>
            </w:pPr>
          </w:p>
          <w:p w14:paraId="33D7A03C" w14:textId="67C86A2E" w:rsidR="00D14789" w:rsidRPr="004C0746" w:rsidRDefault="00D14789" w:rsidP="006E77CF">
            <w:pPr>
              <w:rPr>
                <w:rFonts w:ascii="Arial Rounded MT Bold" w:hAnsi="Arial Rounded MT Bold"/>
                <w:i/>
                <w:iCs/>
                <w:color w:val="2F5496" w:themeColor="accent1" w:themeShade="BF"/>
                <w:sz w:val="26"/>
                <w:szCs w:val="26"/>
              </w:rPr>
            </w:pPr>
            <w:r w:rsidRPr="004C0746">
              <w:rPr>
                <w:rFonts w:ascii="Arial Rounded MT Bold" w:hAnsi="Arial Rounded MT Bold"/>
                <w:i/>
                <w:iCs/>
                <w:color w:val="2F5496" w:themeColor="accent1" w:themeShade="BF"/>
                <w:sz w:val="26"/>
                <w:szCs w:val="26"/>
              </w:rPr>
              <w:t xml:space="preserve">To increase the extent, </w:t>
            </w:r>
            <w:r w:rsidR="00226608" w:rsidRPr="004C0746">
              <w:rPr>
                <w:rFonts w:ascii="Arial Rounded MT Bold" w:hAnsi="Arial Rounded MT Bold"/>
                <w:i/>
                <w:iCs/>
                <w:color w:val="2F5496" w:themeColor="accent1" w:themeShade="BF"/>
                <w:sz w:val="26"/>
                <w:szCs w:val="26"/>
              </w:rPr>
              <w:t>quality,</w:t>
            </w:r>
            <w:r w:rsidRPr="004C0746">
              <w:rPr>
                <w:rFonts w:ascii="Arial Rounded MT Bold" w:hAnsi="Arial Rounded MT Bold"/>
                <w:i/>
                <w:iCs/>
                <w:color w:val="2F5496" w:themeColor="accent1" w:themeShade="BF"/>
                <w:sz w:val="26"/>
                <w:szCs w:val="26"/>
              </w:rPr>
              <w:t xml:space="preserve"> and impact of Voluntary Action in the borough of Merthyr Tydfil by supporting, representing, and assisting the third sector</w:t>
            </w:r>
            <w:r w:rsidR="00226608" w:rsidRPr="004C0746">
              <w:rPr>
                <w:rFonts w:ascii="Arial Rounded MT Bold" w:hAnsi="Arial Rounded MT Bold"/>
                <w:i/>
                <w:iCs/>
                <w:color w:val="2F5496" w:themeColor="accent1" w:themeShade="BF"/>
                <w:sz w:val="26"/>
                <w:szCs w:val="26"/>
              </w:rPr>
              <w:t xml:space="preserve"> organisations and volunteering.</w:t>
            </w:r>
          </w:p>
          <w:p w14:paraId="726A0C7B" w14:textId="77777777" w:rsidR="00226608" w:rsidRPr="004C0746" w:rsidRDefault="00226608" w:rsidP="006E77CF">
            <w:pPr>
              <w:rPr>
                <w:rFonts w:ascii="Arial Rounded MT Bold" w:hAnsi="Arial Rounded MT Bold"/>
                <w:i/>
                <w:iCs/>
                <w:color w:val="2F5496" w:themeColor="accent1" w:themeShade="BF"/>
                <w:sz w:val="26"/>
                <w:szCs w:val="26"/>
              </w:rPr>
            </w:pPr>
          </w:p>
          <w:p w14:paraId="0461AC5F" w14:textId="0E9E61E5" w:rsidR="00226608" w:rsidRDefault="00226608" w:rsidP="006E77CF">
            <w:pPr>
              <w:rPr>
                <w:rFonts w:ascii="Arial Rounded MT Bold" w:hAnsi="Arial Rounded MT Bold"/>
                <w:color w:val="002060"/>
                <w:sz w:val="28"/>
                <w:szCs w:val="28"/>
              </w:rPr>
            </w:pPr>
            <w:r w:rsidRPr="004C0746">
              <w:rPr>
                <w:rFonts w:ascii="Arial Rounded MT Bold" w:hAnsi="Arial Rounded MT Bold"/>
                <w:i/>
                <w:iCs/>
                <w:color w:val="2F5496" w:themeColor="accent1" w:themeShade="BF"/>
                <w:sz w:val="26"/>
                <w:szCs w:val="26"/>
              </w:rPr>
              <w:t>Effecting change by enhancing the well-being of individuals, organisations and communities</w:t>
            </w:r>
            <w:r w:rsidRPr="004C0746">
              <w:rPr>
                <w:rFonts w:ascii="Arial Rounded MT Bold" w:hAnsi="Arial Rounded MT Bold"/>
                <w:color w:val="2F5496" w:themeColor="accent1" w:themeShade="BF"/>
                <w:sz w:val="28"/>
                <w:szCs w:val="28"/>
              </w:rPr>
              <w:t>.</w:t>
            </w:r>
          </w:p>
        </w:tc>
        <w:tc>
          <w:tcPr>
            <w:tcW w:w="4649" w:type="dxa"/>
          </w:tcPr>
          <w:p w14:paraId="490281E9" w14:textId="77777777" w:rsidR="00D14789" w:rsidRDefault="00D14789" w:rsidP="006E77CF">
            <w:pPr>
              <w:rPr>
                <w:rFonts w:ascii="Arial Rounded MT Bold" w:hAnsi="Arial Rounded MT Bold"/>
                <w:color w:val="002060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002060"/>
                <w:sz w:val="28"/>
                <w:szCs w:val="28"/>
              </w:rPr>
              <w:t>Our Vision:</w:t>
            </w:r>
          </w:p>
          <w:p w14:paraId="7B6D1EBF" w14:textId="77777777" w:rsidR="00226608" w:rsidRDefault="00226608" w:rsidP="006E77CF">
            <w:pPr>
              <w:rPr>
                <w:rFonts w:ascii="Arial Rounded MT Bold" w:hAnsi="Arial Rounded MT Bold"/>
                <w:color w:val="002060"/>
                <w:sz w:val="28"/>
                <w:szCs w:val="28"/>
              </w:rPr>
            </w:pPr>
          </w:p>
          <w:p w14:paraId="2BC498C7" w14:textId="77777777" w:rsidR="00226608" w:rsidRPr="004C0746" w:rsidRDefault="00226608" w:rsidP="006E77CF">
            <w:pPr>
              <w:rPr>
                <w:rFonts w:ascii="Arial Rounded MT Bold" w:hAnsi="Arial Rounded MT Bold"/>
                <w:i/>
                <w:iCs/>
                <w:color w:val="2F5496" w:themeColor="accent1" w:themeShade="BF"/>
                <w:sz w:val="26"/>
                <w:szCs w:val="26"/>
              </w:rPr>
            </w:pPr>
            <w:r w:rsidRPr="004C0746">
              <w:rPr>
                <w:rFonts w:ascii="Arial Rounded MT Bold" w:hAnsi="Arial Rounded MT Bold"/>
                <w:i/>
                <w:iCs/>
                <w:color w:val="2F5496" w:themeColor="accent1" w:themeShade="BF"/>
                <w:sz w:val="26"/>
                <w:szCs w:val="26"/>
              </w:rPr>
              <w:t>To be the centre of excellence in Merthyr Tydfil for the provision of services to organisations and individuals involved with the third sector and volunteering.</w:t>
            </w:r>
          </w:p>
          <w:p w14:paraId="33B74E31" w14:textId="77777777" w:rsidR="00226608" w:rsidRPr="004C0746" w:rsidRDefault="00226608" w:rsidP="006E77CF">
            <w:pPr>
              <w:rPr>
                <w:rFonts w:ascii="Arial Rounded MT Bold" w:hAnsi="Arial Rounded MT Bold"/>
                <w:i/>
                <w:iCs/>
                <w:color w:val="2F5496" w:themeColor="accent1" w:themeShade="BF"/>
                <w:sz w:val="26"/>
                <w:szCs w:val="26"/>
              </w:rPr>
            </w:pPr>
          </w:p>
          <w:p w14:paraId="321E5F1A" w14:textId="43336EB1" w:rsidR="00226608" w:rsidRDefault="00226608" w:rsidP="006E77CF">
            <w:pPr>
              <w:rPr>
                <w:rFonts w:ascii="Arial Rounded MT Bold" w:hAnsi="Arial Rounded MT Bold"/>
                <w:color w:val="002060"/>
                <w:sz w:val="28"/>
                <w:szCs w:val="28"/>
              </w:rPr>
            </w:pPr>
            <w:r w:rsidRPr="004C0746">
              <w:rPr>
                <w:rFonts w:ascii="Arial Rounded MT Bold" w:hAnsi="Arial Rounded MT Bold"/>
                <w:i/>
                <w:iCs/>
                <w:color w:val="2F5496" w:themeColor="accent1" w:themeShade="BF"/>
                <w:sz w:val="26"/>
                <w:szCs w:val="26"/>
              </w:rPr>
              <w:t>To create a healthy community by helping to develop organisations to meet their needs, maximising volunteering opportunities and sharing our missions with all stakeholders.</w:t>
            </w:r>
          </w:p>
        </w:tc>
        <w:tc>
          <w:tcPr>
            <w:tcW w:w="4650" w:type="dxa"/>
          </w:tcPr>
          <w:p w14:paraId="1E0C56B1" w14:textId="77777777" w:rsidR="00D14789" w:rsidRDefault="00D14789" w:rsidP="006E77CF">
            <w:pPr>
              <w:rPr>
                <w:rFonts w:ascii="Arial Rounded MT Bold" w:hAnsi="Arial Rounded MT Bold"/>
                <w:color w:val="002060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002060"/>
                <w:sz w:val="28"/>
                <w:szCs w:val="28"/>
              </w:rPr>
              <w:t>Our Values:</w:t>
            </w:r>
          </w:p>
          <w:p w14:paraId="2B805743" w14:textId="77777777" w:rsidR="00226608" w:rsidRDefault="00226608" w:rsidP="006E77CF">
            <w:pPr>
              <w:rPr>
                <w:rFonts w:ascii="Arial Rounded MT Bold" w:hAnsi="Arial Rounded MT Bold"/>
                <w:color w:val="002060"/>
                <w:sz w:val="28"/>
                <w:szCs w:val="28"/>
              </w:rPr>
            </w:pPr>
          </w:p>
          <w:p w14:paraId="2C76C7B6" w14:textId="0BAEE06C" w:rsidR="00226608" w:rsidRPr="004C0746" w:rsidRDefault="00226608" w:rsidP="006E77CF">
            <w:pPr>
              <w:rPr>
                <w:rFonts w:ascii="Arial Rounded MT Bold" w:hAnsi="Arial Rounded MT Bold"/>
                <w:i/>
                <w:iCs/>
                <w:color w:val="2F5496" w:themeColor="accent1" w:themeShade="BF"/>
                <w:sz w:val="26"/>
                <w:szCs w:val="26"/>
              </w:rPr>
            </w:pPr>
            <w:r w:rsidRPr="004C0746">
              <w:rPr>
                <w:rFonts w:ascii="Arial Rounded MT Bold" w:hAnsi="Arial Rounded MT Bold"/>
                <w:i/>
                <w:iCs/>
                <w:color w:val="2F5496" w:themeColor="accent1" w:themeShade="BF"/>
                <w:sz w:val="26"/>
                <w:szCs w:val="26"/>
              </w:rPr>
              <w:t>We believe in and promote:</w:t>
            </w:r>
          </w:p>
          <w:p w14:paraId="4EE450CC" w14:textId="77777777" w:rsidR="004C0746" w:rsidRPr="004C0746" w:rsidRDefault="004C0746" w:rsidP="006E77CF">
            <w:pPr>
              <w:rPr>
                <w:rFonts w:ascii="Arial Rounded MT Bold" w:hAnsi="Arial Rounded MT Bold"/>
                <w:i/>
                <w:iCs/>
                <w:color w:val="2F5496" w:themeColor="accent1" w:themeShade="BF"/>
                <w:sz w:val="26"/>
                <w:szCs w:val="26"/>
              </w:rPr>
            </w:pPr>
          </w:p>
          <w:p w14:paraId="7A3EF978" w14:textId="77777777" w:rsidR="00226608" w:rsidRPr="004C0746" w:rsidRDefault="00226608" w:rsidP="00226608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i/>
                <w:iCs/>
                <w:color w:val="2F5496" w:themeColor="accent1" w:themeShade="BF"/>
                <w:sz w:val="26"/>
                <w:szCs w:val="26"/>
              </w:rPr>
            </w:pPr>
            <w:r w:rsidRPr="004C0746">
              <w:rPr>
                <w:rFonts w:ascii="Arial Rounded MT Bold" w:hAnsi="Arial Rounded MT Bold"/>
                <w:i/>
                <w:iCs/>
                <w:color w:val="2F5496" w:themeColor="accent1" w:themeShade="BF"/>
                <w:sz w:val="26"/>
                <w:szCs w:val="26"/>
              </w:rPr>
              <w:t>Openness, honesty, transparency</w:t>
            </w:r>
          </w:p>
          <w:p w14:paraId="2C84C9A7" w14:textId="77777777" w:rsidR="00226608" w:rsidRPr="004C0746" w:rsidRDefault="00226608" w:rsidP="00226608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i/>
                <w:iCs/>
                <w:color w:val="2F5496" w:themeColor="accent1" w:themeShade="BF"/>
                <w:sz w:val="26"/>
                <w:szCs w:val="26"/>
              </w:rPr>
            </w:pPr>
            <w:r w:rsidRPr="004C0746">
              <w:rPr>
                <w:rFonts w:ascii="Arial Rounded MT Bold" w:hAnsi="Arial Rounded MT Bold"/>
                <w:i/>
                <w:iCs/>
                <w:color w:val="2F5496" w:themeColor="accent1" w:themeShade="BF"/>
                <w:sz w:val="26"/>
                <w:szCs w:val="26"/>
              </w:rPr>
              <w:t>Professionalism and integrity</w:t>
            </w:r>
          </w:p>
          <w:p w14:paraId="4B1D3E1F" w14:textId="77777777" w:rsidR="00226608" w:rsidRPr="004C0746" w:rsidRDefault="00226608" w:rsidP="00226608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i/>
                <w:iCs/>
                <w:color w:val="2F5496" w:themeColor="accent1" w:themeShade="BF"/>
                <w:sz w:val="26"/>
                <w:szCs w:val="26"/>
              </w:rPr>
            </w:pPr>
            <w:r w:rsidRPr="004C0746">
              <w:rPr>
                <w:rFonts w:ascii="Arial Rounded MT Bold" w:hAnsi="Arial Rounded MT Bold"/>
                <w:i/>
                <w:iCs/>
                <w:color w:val="2F5496" w:themeColor="accent1" w:themeShade="BF"/>
                <w:sz w:val="26"/>
                <w:szCs w:val="26"/>
              </w:rPr>
              <w:t>Collaborative working</w:t>
            </w:r>
          </w:p>
          <w:p w14:paraId="52D8D6FA" w14:textId="77777777" w:rsidR="00226608" w:rsidRPr="004C0746" w:rsidRDefault="00226608" w:rsidP="00226608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i/>
                <w:iCs/>
                <w:color w:val="2F5496" w:themeColor="accent1" w:themeShade="BF"/>
                <w:sz w:val="26"/>
                <w:szCs w:val="26"/>
              </w:rPr>
            </w:pPr>
            <w:r w:rsidRPr="004C0746">
              <w:rPr>
                <w:rFonts w:ascii="Arial Rounded MT Bold" w:hAnsi="Arial Rounded MT Bold"/>
                <w:i/>
                <w:iCs/>
                <w:color w:val="2F5496" w:themeColor="accent1" w:themeShade="BF"/>
                <w:sz w:val="26"/>
                <w:szCs w:val="26"/>
              </w:rPr>
              <w:t>Excellent governance</w:t>
            </w:r>
          </w:p>
          <w:p w14:paraId="38540498" w14:textId="77777777" w:rsidR="00226608" w:rsidRPr="004C0746" w:rsidRDefault="00226608" w:rsidP="00226608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i/>
                <w:iCs/>
                <w:color w:val="2F5496" w:themeColor="accent1" w:themeShade="BF"/>
                <w:sz w:val="26"/>
                <w:szCs w:val="26"/>
              </w:rPr>
            </w:pPr>
            <w:r w:rsidRPr="004C0746">
              <w:rPr>
                <w:rFonts w:ascii="Arial Rounded MT Bold" w:hAnsi="Arial Rounded MT Bold"/>
                <w:i/>
                <w:iCs/>
                <w:color w:val="2F5496" w:themeColor="accent1" w:themeShade="BF"/>
                <w:sz w:val="26"/>
                <w:szCs w:val="26"/>
              </w:rPr>
              <w:t>Inclusion and diversity</w:t>
            </w:r>
          </w:p>
          <w:p w14:paraId="523330D3" w14:textId="3482D497" w:rsidR="00226608" w:rsidRPr="00226608" w:rsidRDefault="004C0746" w:rsidP="00226608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color w:val="002060"/>
                <w:sz w:val="28"/>
                <w:szCs w:val="28"/>
              </w:rPr>
            </w:pPr>
            <w:r w:rsidRPr="004C0746">
              <w:rPr>
                <w:rFonts w:ascii="Arial Rounded MT Bold" w:hAnsi="Arial Rounded MT Bold"/>
                <w:i/>
                <w:iCs/>
                <w:color w:val="2F5496" w:themeColor="accent1" w:themeShade="BF"/>
                <w:sz w:val="26"/>
                <w:szCs w:val="26"/>
              </w:rPr>
              <w:t>Sustainable</w:t>
            </w:r>
            <w:r w:rsidR="00226608" w:rsidRPr="004C0746">
              <w:rPr>
                <w:rFonts w:ascii="Arial Rounded MT Bold" w:hAnsi="Arial Rounded MT Bold"/>
                <w:i/>
                <w:iCs/>
                <w:color w:val="2F5496" w:themeColor="accent1" w:themeShade="BF"/>
                <w:sz w:val="26"/>
                <w:szCs w:val="26"/>
              </w:rPr>
              <w:t xml:space="preserve"> change that makes a pos</w:t>
            </w:r>
            <w:r w:rsidRPr="004C0746">
              <w:rPr>
                <w:rFonts w:ascii="Arial Rounded MT Bold" w:hAnsi="Arial Rounded MT Bold"/>
                <w:i/>
                <w:iCs/>
                <w:color w:val="2F5496" w:themeColor="accent1" w:themeShade="BF"/>
                <w:sz w:val="26"/>
                <w:szCs w:val="26"/>
              </w:rPr>
              <w:t>itive difference</w:t>
            </w:r>
          </w:p>
        </w:tc>
      </w:tr>
    </w:tbl>
    <w:p w14:paraId="231B2175" w14:textId="77777777" w:rsidR="007B7EEA" w:rsidRPr="007B7EEA" w:rsidRDefault="007B7EEA" w:rsidP="006E77CF">
      <w:pPr>
        <w:rPr>
          <w:rFonts w:ascii="Arial Rounded MT Bold" w:hAnsi="Arial Rounded MT Bold"/>
          <w:sz w:val="28"/>
          <w:szCs w:val="28"/>
        </w:rPr>
      </w:pPr>
    </w:p>
    <w:sectPr w:rsidR="007B7EEA" w:rsidRPr="007B7EEA" w:rsidSect="00872E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95622" w14:textId="77777777" w:rsidR="007778D7" w:rsidRDefault="007778D7" w:rsidP="00AA7911">
      <w:pPr>
        <w:spacing w:after="0" w:line="240" w:lineRule="auto"/>
      </w:pPr>
      <w:r>
        <w:separator/>
      </w:r>
    </w:p>
  </w:endnote>
  <w:endnote w:type="continuationSeparator" w:id="0">
    <w:p w14:paraId="1531C92E" w14:textId="77777777" w:rsidR="007778D7" w:rsidRDefault="007778D7" w:rsidP="00AA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C8E2" w14:textId="77777777" w:rsidR="00AA7911" w:rsidRDefault="00AA79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9FEF" w14:textId="77777777" w:rsidR="00AA7911" w:rsidRDefault="00AA79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0768" w14:textId="77777777" w:rsidR="00AA7911" w:rsidRDefault="00AA7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B0F11" w14:textId="77777777" w:rsidR="007778D7" w:rsidRDefault="007778D7" w:rsidP="00AA7911">
      <w:pPr>
        <w:spacing w:after="0" w:line="240" w:lineRule="auto"/>
      </w:pPr>
      <w:r>
        <w:separator/>
      </w:r>
    </w:p>
  </w:footnote>
  <w:footnote w:type="continuationSeparator" w:id="0">
    <w:p w14:paraId="18E63EFB" w14:textId="77777777" w:rsidR="007778D7" w:rsidRDefault="007778D7" w:rsidP="00AA7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E05A" w14:textId="77777777" w:rsidR="00AA7911" w:rsidRDefault="00AA79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2892093"/>
      <w:docPartObj>
        <w:docPartGallery w:val="Watermarks"/>
        <w:docPartUnique/>
      </w:docPartObj>
    </w:sdtPr>
    <w:sdtContent>
      <w:p w14:paraId="34B4531E" w14:textId="0D994396" w:rsidR="00AA7911" w:rsidRDefault="00000000">
        <w:pPr>
          <w:pStyle w:val="Header"/>
        </w:pPr>
        <w:r>
          <w:rPr>
            <w:noProof/>
          </w:rPr>
          <w:pict w14:anchorId="1C88E6F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29DC" w14:textId="77777777" w:rsidR="00AA7911" w:rsidRDefault="00AA79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686C"/>
    <w:multiLevelType w:val="hybridMultilevel"/>
    <w:tmpl w:val="A7B43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55FB4"/>
    <w:multiLevelType w:val="hybridMultilevel"/>
    <w:tmpl w:val="1E4252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77F6E"/>
    <w:multiLevelType w:val="hybridMultilevel"/>
    <w:tmpl w:val="E48C7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542526">
    <w:abstractNumId w:val="1"/>
  </w:num>
  <w:num w:numId="2" w16cid:durableId="71128841">
    <w:abstractNumId w:val="0"/>
  </w:num>
  <w:num w:numId="3" w16cid:durableId="1751661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D8"/>
    <w:rsid w:val="00037F6E"/>
    <w:rsid w:val="00226608"/>
    <w:rsid w:val="002315FB"/>
    <w:rsid w:val="002D38DD"/>
    <w:rsid w:val="003A78F1"/>
    <w:rsid w:val="003B357C"/>
    <w:rsid w:val="00456A85"/>
    <w:rsid w:val="004C0746"/>
    <w:rsid w:val="00513D4A"/>
    <w:rsid w:val="006E77CF"/>
    <w:rsid w:val="007778D7"/>
    <w:rsid w:val="007B7EEA"/>
    <w:rsid w:val="00872ED8"/>
    <w:rsid w:val="00AA7911"/>
    <w:rsid w:val="00C15183"/>
    <w:rsid w:val="00D14789"/>
    <w:rsid w:val="00E72726"/>
    <w:rsid w:val="00F7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608CA"/>
  <w15:chartTrackingRefBased/>
  <w15:docId w15:val="{D32E7727-8936-4ED5-AA71-982116D2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911"/>
  </w:style>
  <w:style w:type="paragraph" w:styleId="Footer">
    <w:name w:val="footer"/>
    <w:basedOn w:val="Normal"/>
    <w:link w:val="FooterChar"/>
    <w:uiPriority w:val="99"/>
    <w:unhideWhenUsed/>
    <w:rsid w:val="00AA7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911"/>
  </w:style>
  <w:style w:type="table" w:styleId="TableGrid">
    <w:name w:val="Table Grid"/>
    <w:basedOn w:val="TableNormal"/>
    <w:uiPriority w:val="39"/>
    <w:rsid w:val="00D1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2953764C4494E998A6C9C0A6F8F05" ma:contentTypeVersion="2" ma:contentTypeDescription="Create a new document." ma:contentTypeScope="" ma:versionID="9362695e36a32655da126fd73f90d682">
  <xsd:schema xmlns:xsd="http://www.w3.org/2001/XMLSchema" xmlns:xs="http://www.w3.org/2001/XMLSchema" xmlns:p="http://schemas.microsoft.com/office/2006/metadata/properties" xmlns:ns2="3b5c6fdb-649b-4450-9940-2817b376645f" targetNamespace="http://schemas.microsoft.com/office/2006/metadata/properties" ma:root="true" ma:fieldsID="239ff452fc4d93503622bfe8eeba0607" ns2:_="">
    <xsd:import namespace="3b5c6fdb-649b-4450-9940-2817b37664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c6fdb-649b-4450-9940-2817b3766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D234A9-907B-4C2D-876A-5014587A4D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94AFD9-5A04-43FB-B8E5-AA9BA8AB75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91A3AE-885C-4F28-B322-B1E580F9A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E9271C-973C-422E-8C1F-FE7F3734C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c6fdb-649b-4450-9940-2817b37664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Johnson</dc:creator>
  <cp:keywords/>
  <dc:description/>
  <cp:lastModifiedBy>Sharon Richards</cp:lastModifiedBy>
  <cp:revision>5</cp:revision>
  <dcterms:created xsi:type="dcterms:W3CDTF">2022-01-19T09:43:00Z</dcterms:created>
  <dcterms:modified xsi:type="dcterms:W3CDTF">2023-02-06T16:27:00Z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0x0101001072953764C4494E998A6C9C0A6F8F05</vt:lpwstr>
  </property>
  <property fmtid="{D5CDD505-2E9C-101B-9397-08002B2CF9AE}" pid="3" name="Order">
    <vt:r8>1886400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